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9E" w:rsidRPr="005D669E" w:rsidRDefault="005D669E" w:rsidP="005D6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69E">
        <w:rPr>
          <w:rFonts w:ascii="Times New Roman" w:hAnsi="Times New Roman" w:cs="Times New Roman"/>
          <w:sz w:val="24"/>
          <w:szCs w:val="24"/>
        </w:rPr>
        <w:t>ПОРЯДОК</w:t>
      </w:r>
    </w:p>
    <w:p w:rsidR="005D669E" w:rsidRPr="005D669E" w:rsidRDefault="005D669E" w:rsidP="005D669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D669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предоставления за счет средств бюджета городского округа Домодедово </w:t>
      </w:r>
    </w:p>
    <w:p w:rsidR="005D669E" w:rsidRDefault="005D669E" w:rsidP="005D669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D669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субсидий субъектам малого и среднего предпринимательства на реализацию мероприятий Подпрограммы </w:t>
      </w:r>
      <w:r w:rsidRPr="005D669E">
        <w:rPr>
          <w:rFonts w:ascii="Times New Roman" w:hAnsi="Times New Roman" w:cs="Times New Roman"/>
          <w:b/>
          <w:bCs/>
          <w:noProof/>
          <w:sz w:val="24"/>
          <w:szCs w:val="24"/>
          <w:lang w:val="en-US" w:eastAsia="ru-RU"/>
        </w:rPr>
        <w:t>I</w:t>
      </w:r>
      <w:r w:rsidRPr="005D669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«Развитие малого и среднего предпринимательства в городском округе Домодедово на 2014–2018 годы» муниципальной программы городского округа Домодедово «Предпринимательство городского округа Домодедово на 2014 – 2018 годы»</w:t>
      </w:r>
    </w:p>
    <w:p w:rsidR="005D669E" w:rsidRPr="005D669E" w:rsidRDefault="005D669E" w:rsidP="005D669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D669E" w:rsidRPr="005D669E" w:rsidRDefault="005D669E" w:rsidP="005D669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D669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251A7" wp14:editId="37B35719">
                <wp:simplePos x="0" y="0"/>
                <wp:positionH relativeFrom="column">
                  <wp:posOffset>329565</wp:posOffset>
                </wp:positionH>
                <wp:positionV relativeFrom="paragraph">
                  <wp:posOffset>20955</wp:posOffset>
                </wp:positionV>
                <wp:extent cx="5124450" cy="752475"/>
                <wp:effectExtent l="0" t="0" r="19050" b="285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52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5E3" w:rsidRDefault="005D669E" w:rsidP="005D66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Администрация городского округа </w:t>
                            </w:r>
                            <w:r w:rsidRPr="005D66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размещает на официальном сайте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извещение о конкурсном отборе по мероприятиям </w:t>
                            </w:r>
                            <w:r w:rsidR="005135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 указанием сроков начала и окончания приема документов. </w:t>
                            </w:r>
                          </w:p>
                          <w:p w:rsidR="005D669E" w:rsidRPr="005E557F" w:rsidRDefault="005135E3" w:rsidP="005D66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Прием </w:t>
                            </w:r>
                            <w:r w:rsidR="00B371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Заявлений</w:t>
                            </w:r>
                            <w:r w:rsidRPr="005135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начинается со следующего дня после размещения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извещения.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25.95pt;margin-top:1.65pt;width:403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" fillcolor="window" strokecolor="#f79646" strokeweight="2pt">
                <v:textbox>
                  <w:txbxContent>
                    <w:p w:rsidR="005135E3" w:rsidRDefault="005D669E" w:rsidP="005D66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Администрация городского округа </w:t>
                      </w:r>
                      <w:r w:rsidRPr="005D66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размещает на официальном сайте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извещение о конкурсном отборе по мероприятиям </w:t>
                      </w:r>
                      <w:r w:rsidR="005135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 указанием сроков начала и окончания приема документов. </w:t>
                      </w:r>
                    </w:p>
                    <w:p w:rsidR="005D669E" w:rsidRPr="005E557F" w:rsidRDefault="005135E3" w:rsidP="005D66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Прием </w:t>
                      </w:r>
                      <w:r w:rsidR="00B371F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Заявлений</w:t>
                      </w:r>
                      <w:r w:rsidRPr="005135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начинается со следующего дня после размещения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извещения.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5D669E" w:rsidRPr="005D669E" w:rsidRDefault="005D669E" w:rsidP="005D669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D21C3" w:rsidRDefault="003971B5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7CADA0" wp14:editId="541D90DD">
                <wp:simplePos x="0" y="0"/>
                <wp:positionH relativeFrom="column">
                  <wp:posOffset>701040</wp:posOffset>
                </wp:positionH>
                <wp:positionV relativeFrom="paragraph">
                  <wp:posOffset>4080510</wp:posOffset>
                </wp:positionV>
                <wp:extent cx="1038225" cy="6477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5.2pt;margin-top:321.3pt;width:81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" strokecolor="#4a7ebb">
                <v:stroke endarrow="open"/>
              </v:shape>
            </w:pict>
          </mc:Fallback>
        </mc:AlternateContent>
      </w:r>
      <w:r w:rsidRPr="005135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AE924" wp14:editId="1CEEDC0D">
                <wp:simplePos x="0" y="0"/>
                <wp:positionH relativeFrom="column">
                  <wp:posOffset>-80010</wp:posOffset>
                </wp:positionH>
                <wp:positionV relativeFrom="paragraph">
                  <wp:posOffset>2051050</wp:posOffset>
                </wp:positionV>
                <wp:extent cx="1181100" cy="1933575"/>
                <wp:effectExtent l="0" t="0" r="19050" b="28575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335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5E3" w:rsidRPr="005E557F" w:rsidRDefault="00365FAA" w:rsidP="005135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Заявление на предоставление субсидии </w:t>
                            </w:r>
                            <w:r w:rsidRP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 бумажном носителе по форме</w:t>
                            </w:r>
                            <w:r w:rsid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согласно утвержденному Порядку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3" o:spid="_x0000_s1027" type="#_x0000_t176" style="position:absolute;margin-left:-6.3pt;margin-top:161.5pt;width:93pt;height:1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" fillcolor="window" strokecolor="#f79646" strokeweight="2pt">
                <v:textbox>
                  <w:txbxContent>
                    <w:p w:rsidR="005135E3" w:rsidRPr="005E557F" w:rsidRDefault="00365FAA" w:rsidP="005135E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Заявление на предоставление субсидии </w:t>
                      </w:r>
                      <w:r w:rsidRP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 бумажном носителе по форме</w:t>
                      </w:r>
                      <w:r w:rsid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согласно утвержденному Порядку</w:t>
                      </w:r>
                    </w:p>
                  </w:txbxContent>
                </v:textbox>
              </v:shape>
            </w:pict>
          </mc:Fallback>
        </mc:AlternateContent>
      </w:r>
      <w:r w:rsidRPr="005E26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CF354" wp14:editId="2D1FA539">
                <wp:simplePos x="0" y="0"/>
                <wp:positionH relativeFrom="column">
                  <wp:posOffset>-403860</wp:posOffset>
                </wp:positionH>
                <wp:positionV relativeFrom="paragraph">
                  <wp:posOffset>6690360</wp:posOffset>
                </wp:positionV>
                <wp:extent cx="6257925" cy="438150"/>
                <wp:effectExtent l="0" t="0" r="28575" b="1905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38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146" w:rsidRDefault="00331146" w:rsidP="002E3446">
                            <w:pPr>
                              <w:ind w:left="-142" w:right="-174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311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Комиссия определяет Заявителей, чьи Заявления и документы соответствуют </w:t>
                            </w:r>
                            <w:r w:rsidRPr="0033114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условиям</w:t>
                            </w:r>
                            <w:r w:rsidRPr="003311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конкурса, и принимает решение о предоставлении им Субсидии либо об отказе в предоставлении Субсидии.</w:t>
                            </w:r>
                          </w:p>
                          <w:p w:rsidR="00331146" w:rsidRDefault="00331146" w:rsidP="002E3446">
                            <w:pPr>
                              <w:ind w:left="-142" w:right="-174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31146" w:rsidRPr="00F40FBB" w:rsidRDefault="00331146" w:rsidP="002E3446">
                            <w:pPr>
                              <w:ind w:left="-142" w:right="-174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1" o:spid="_x0000_s1028" type="#_x0000_t176" style="position:absolute;margin-left:-31.8pt;margin-top:526.8pt;width:492.7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" fillcolor="window" strokecolor="#f79646" strokeweight="2pt">
                <v:textbox>
                  <w:txbxContent>
                    <w:p w:rsidR="00331146" w:rsidRDefault="00331146" w:rsidP="002E3446">
                      <w:pPr>
                        <w:ind w:left="-142" w:right="-174" w:firstLine="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311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Комиссия определяет Заявителей, чьи Заявления и документы соответствуют </w:t>
                      </w:r>
                      <w:r w:rsidRPr="00331146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условиям</w:t>
                      </w:r>
                      <w:r w:rsidRPr="003311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конкурса, и принимает решение о предоставлении им Субсидии либо об отказе в предоставлении Субсидии.</w:t>
                      </w:r>
                    </w:p>
                    <w:p w:rsidR="00331146" w:rsidRDefault="00331146" w:rsidP="002E3446">
                      <w:pPr>
                        <w:ind w:left="-142" w:right="-174" w:firstLine="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31146" w:rsidRPr="00F40FBB" w:rsidRDefault="00331146" w:rsidP="002E3446">
                      <w:pPr>
                        <w:ind w:left="-142" w:right="-174" w:firstLine="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24F07" wp14:editId="036E98C9">
                <wp:simplePos x="0" y="0"/>
                <wp:positionH relativeFrom="column">
                  <wp:posOffset>2798445</wp:posOffset>
                </wp:positionH>
                <wp:positionV relativeFrom="paragraph">
                  <wp:posOffset>6433185</wp:posOffset>
                </wp:positionV>
                <wp:extent cx="45085" cy="180975"/>
                <wp:effectExtent l="19050" t="0" r="3111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220.35pt;margin-top:506.55pt;width:3.55pt;height:1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" adj="18909" fillcolor="#4f81bd" strokecolor="#385d8a" strokeweight="2pt"/>
            </w:pict>
          </mc:Fallback>
        </mc:AlternateContent>
      </w:r>
      <w:r w:rsidRPr="005E26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8174F" wp14:editId="16D305B2">
                <wp:simplePos x="0" y="0"/>
                <wp:positionH relativeFrom="column">
                  <wp:posOffset>-403860</wp:posOffset>
                </wp:positionH>
                <wp:positionV relativeFrom="paragraph">
                  <wp:posOffset>5918835</wp:posOffset>
                </wp:positionV>
                <wp:extent cx="6257925" cy="438150"/>
                <wp:effectExtent l="0" t="0" r="28575" b="19050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38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146" w:rsidRPr="00331146" w:rsidRDefault="00331146" w:rsidP="00331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</w:t>
                            </w:r>
                            <w:r w:rsidRPr="003311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Заявлений и документов Комиссией осуществляется в течение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11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рабочих дней </w:t>
                            </w:r>
                            <w:proofErr w:type="gramStart"/>
                            <w:r w:rsidRPr="003311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даты  предоставления</w:t>
                            </w:r>
                            <w:proofErr w:type="gramEnd"/>
                            <w:r w:rsidRPr="003311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Заявлений и документов Отделом. </w:t>
                            </w:r>
                          </w:p>
                          <w:p w:rsidR="00331146" w:rsidRDefault="00331146" w:rsidP="00331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31146" w:rsidRDefault="00331146" w:rsidP="00331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31146" w:rsidRPr="00F40FBB" w:rsidRDefault="00331146" w:rsidP="00331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29" type="#_x0000_t176" style="position:absolute;margin-left:-31.8pt;margin-top:466.05pt;width:492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" fillcolor="window" strokecolor="#f79646" strokeweight="2pt">
                <v:textbox>
                  <w:txbxContent>
                    <w:p w:rsidR="00331146" w:rsidRPr="00331146" w:rsidRDefault="00331146" w:rsidP="0033114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Рассмотрение</w:t>
                      </w:r>
                      <w:r w:rsidRPr="003311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Заявлений и документов Комиссией осуществляется в течение 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3311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рабочих дней </w:t>
                      </w:r>
                      <w:proofErr w:type="gramStart"/>
                      <w:r w:rsidRPr="003311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даты  предоставления</w:t>
                      </w:r>
                      <w:proofErr w:type="gramEnd"/>
                      <w:r w:rsidRPr="003311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Заявлений и документов Отделом. </w:t>
                      </w:r>
                    </w:p>
                    <w:p w:rsidR="00331146" w:rsidRDefault="00331146" w:rsidP="0033114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31146" w:rsidRDefault="00331146" w:rsidP="0033114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31146" w:rsidRPr="00F40FBB" w:rsidRDefault="00331146" w:rsidP="0033114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E48E5" wp14:editId="458F3AC1">
                <wp:simplePos x="0" y="0"/>
                <wp:positionH relativeFrom="column">
                  <wp:posOffset>2810510</wp:posOffset>
                </wp:positionH>
                <wp:positionV relativeFrom="paragraph">
                  <wp:posOffset>5671185</wp:posOffset>
                </wp:positionV>
                <wp:extent cx="45085" cy="180975"/>
                <wp:effectExtent l="19050" t="0" r="3111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21.3pt;margin-top:446.55pt;width:3.55pt;height:1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" adj="18909" fillcolor="#4f81bd" strokecolor="#385d8a" strokeweight="2pt"/>
            </w:pict>
          </mc:Fallback>
        </mc:AlternateContent>
      </w:r>
      <w:r w:rsidRPr="005E26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DD57B" wp14:editId="4D83A194">
                <wp:simplePos x="0" y="0"/>
                <wp:positionH relativeFrom="column">
                  <wp:posOffset>-403860</wp:posOffset>
                </wp:positionH>
                <wp:positionV relativeFrom="paragraph">
                  <wp:posOffset>4794885</wp:posOffset>
                </wp:positionV>
                <wp:extent cx="6257925" cy="800100"/>
                <wp:effectExtent l="0" t="0" r="28575" b="190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001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6D1" w:rsidRDefault="005E26D1" w:rsidP="005E2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35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или многофункциональный центр принимает, регистрирует, проверяет соответствие Заявления и приложенных к нему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установленным требованиям. По итогам рассмотрения </w:t>
                            </w:r>
                            <w:r w:rsidR="00BA77FE" w:rsidRP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комплектности и целостности </w:t>
                            </w:r>
                            <w:r w:rsidR="00B371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Заявлений</w:t>
                            </w:r>
                            <w:bookmarkStart w:id="0" w:name="_GoBack"/>
                            <w:bookmarkEnd w:id="0"/>
                            <w:r w:rsid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срок </w:t>
                            </w:r>
                            <w:r w:rsidR="00BA77FE" w:rsidRP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не позднее 5 рабочих дней </w:t>
                            </w:r>
                            <w:proofErr w:type="gramStart"/>
                            <w:r w:rsidR="00BA77FE" w:rsidRP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даты окончания</w:t>
                            </w:r>
                            <w:proofErr w:type="gramEnd"/>
                            <w:r w:rsidR="00BA77FE" w:rsidRP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срока приема Заявлений направляет их для рассмотрения в Комиссию.</w:t>
                            </w:r>
                            <w:r w:rsidR="00BA77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77FE" w:rsidRPr="00F40FBB" w:rsidRDefault="00BA77FE" w:rsidP="005E26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0" type="#_x0000_t176" style="position:absolute;margin-left:-31.8pt;margin-top:377.55pt;width:492.7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" fillcolor="window" strokecolor="#f79646" strokeweight="2pt">
                <v:textbox>
                  <w:txbxContent>
                    <w:p w:rsidR="005E26D1" w:rsidRDefault="005E26D1" w:rsidP="005E26D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35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или многофункциональный центр принимает, регистрирует, проверяет соответствие Заявления и приложенных к нему документов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установленным требованиям. По итогам рассмотрения </w:t>
                      </w:r>
                      <w:r w:rsidR="00BA77FE" w:rsidRP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комплектности и целостности </w:t>
                      </w:r>
                      <w:r w:rsidR="00B371F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Заявлений</w:t>
                      </w:r>
                      <w:bookmarkStart w:id="1" w:name="_GoBack"/>
                      <w:bookmarkEnd w:id="1"/>
                      <w:r w:rsid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срок </w:t>
                      </w:r>
                      <w:r w:rsidR="00BA77FE" w:rsidRP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не позднее 5 рабочих дней </w:t>
                      </w:r>
                      <w:proofErr w:type="gramStart"/>
                      <w:r w:rsidR="00BA77FE" w:rsidRP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даты окончания</w:t>
                      </w:r>
                      <w:proofErr w:type="gramEnd"/>
                      <w:r w:rsidR="00BA77FE" w:rsidRP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срока приема Заявлений направляет их для рассмотрения в Комиссию.</w:t>
                      </w:r>
                      <w:r w:rsidR="00BA77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77FE" w:rsidRPr="00F40FBB" w:rsidRDefault="00BA77FE" w:rsidP="005E26D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A990F" wp14:editId="562EBCAC">
                <wp:simplePos x="0" y="0"/>
                <wp:positionH relativeFrom="column">
                  <wp:posOffset>3920490</wp:posOffset>
                </wp:positionH>
                <wp:positionV relativeFrom="paragraph">
                  <wp:posOffset>4442460</wp:posOffset>
                </wp:positionV>
                <wp:extent cx="723900" cy="285750"/>
                <wp:effectExtent l="38100" t="0" r="190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8.7pt;margin-top:349.8pt;width:57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" strokecolor="#4a7ebb">
                <v:stroke endarrow="open"/>
              </v:shape>
            </w:pict>
          </mc:Fallback>
        </mc:AlternateContent>
      </w:r>
      <w:r w:rsidRPr="005135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905B9" wp14:editId="272D71FC">
                <wp:simplePos x="0" y="0"/>
                <wp:positionH relativeFrom="column">
                  <wp:posOffset>1348740</wp:posOffset>
                </wp:positionH>
                <wp:positionV relativeFrom="paragraph">
                  <wp:posOffset>2004060</wp:posOffset>
                </wp:positionV>
                <wp:extent cx="4648200" cy="2438400"/>
                <wp:effectExtent l="0" t="0" r="19050" b="19050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438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5FAA" w:rsidRDefault="00365FAA" w:rsidP="00365F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Пакет необходимых и обязательных документов:</w:t>
                            </w:r>
                          </w:p>
                          <w:p w:rsidR="00365FAA" w:rsidRDefault="00365FAA" w:rsidP="00365F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к</w:t>
                            </w:r>
                            <w:r w:rsidRP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опии учредительных документов в действующей редакции со всеми внесенными в них изменениями и /или дополнениями, заверенных руководителем организации (для юридических лиц)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65FAA" w:rsidRDefault="00365FAA" w:rsidP="00365F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к</w:t>
                            </w:r>
                            <w:r w:rsidRP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опии договора и/или копии расчетно-платежных документов, заверенные в установленном порядке заявителем, подтверждающие произведенные в течение года расходы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65FAA" w:rsidRDefault="00365FAA" w:rsidP="00365F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копия</w:t>
                            </w:r>
                            <w:r w:rsidRP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документа, подтверждающего сведения  о среднесписочной численности  работников, предоставляемого налогоплательщиком в налоговый орган, за предшествующий календарный год, заверенную заявителем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65FAA" w:rsidRDefault="00365FAA" w:rsidP="00365F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р</w:t>
                            </w:r>
                            <w:r w:rsidRP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асчет размера субсидии, предоставляемой в текущем финансовом году субъекту малого либо среднего предпринимательства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частичную компенсацию расходов;</w:t>
                            </w:r>
                          </w:p>
                          <w:p w:rsidR="00365FAA" w:rsidRDefault="00365FAA" w:rsidP="00365F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справка</w:t>
                            </w:r>
                            <w:r w:rsidRP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из банка о наличии и состоянии банковских счетов и отсутствии просроченной задолженности по погашению процентов и суммы основного</w:t>
                            </w:r>
                            <w:r w:rsidR="00B628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долга по  полученному кредиту;</w:t>
                            </w:r>
                          </w:p>
                          <w:p w:rsidR="00B628A2" w:rsidRPr="005E557F" w:rsidRDefault="00B628A2" w:rsidP="00365F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о</w:t>
                            </w:r>
                            <w:r w:rsidRPr="00B628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писание проекта (технико-экономическое обоснование)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31" type="#_x0000_t176" style="position:absolute;margin-left:106.2pt;margin-top:157.8pt;width:366pt;height:19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" fillcolor="window" strokecolor="#f79646" strokeweight="2pt">
                <v:textbox>
                  <w:txbxContent>
                    <w:p w:rsidR="00365FAA" w:rsidRDefault="00365FAA" w:rsidP="00365F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Пакет необходимых и обязательных документов:</w:t>
                      </w:r>
                    </w:p>
                    <w:p w:rsidR="00365FAA" w:rsidRDefault="00365FAA" w:rsidP="00365F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к</w:t>
                      </w:r>
                      <w:r w:rsidRP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опии учредительных документов в действующей редакции со всеми внесенными в них изменениями и /или дополнениями, заверенных руководителем организации (для юридических лиц)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365FAA" w:rsidRDefault="00365FAA" w:rsidP="00365F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к</w:t>
                      </w:r>
                      <w:r w:rsidRP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опии договора и/или копии расчетно-платежных документов, заверенные в установленном порядке заявителем, подтверждающие произведенные в течение года расходы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365FAA" w:rsidRDefault="00365FAA" w:rsidP="00365F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копия</w:t>
                      </w:r>
                      <w:r w:rsidRP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документа, подтверждающего сведения  о среднесписочной численности  работников, предоставляемого налогоплательщиком в налоговый орган, за предшествующий календарный год, заверенную заявителем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365FAA" w:rsidRDefault="00365FAA" w:rsidP="00365F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р</w:t>
                      </w:r>
                      <w:r w:rsidRP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асчет размера субсидии, предоставляемой в текущем финансовом году субъекту малого либо среднего предпринимательства на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частичную компенсацию расходов;</w:t>
                      </w:r>
                    </w:p>
                    <w:p w:rsidR="00365FAA" w:rsidRDefault="00365FAA" w:rsidP="00365F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справка</w:t>
                      </w:r>
                      <w:r w:rsidRP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из банка о наличии и состоянии банковских счетов и отсутствии просроченной задолженности по погашению процентов и суммы основного</w:t>
                      </w:r>
                      <w:r w:rsidR="00B628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долга по  полученному кредиту;</w:t>
                      </w:r>
                    </w:p>
                    <w:p w:rsidR="00B628A2" w:rsidRPr="005E557F" w:rsidRDefault="00B628A2" w:rsidP="00365F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о</w:t>
                      </w:r>
                      <w:r w:rsidRPr="00B628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писание проекта (технико-экономическое обоснование)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A32D6" wp14:editId="01ED0F37">
                <wp:simplePos x="0" y="0"/>
                <wp:positionH relativeFrom="column">
                  <wp:posOffset>901065</wp:posOffset>
                </wp:positionH>
                <wp:positionV relativeFrom="paragraph">
                  <wp:posOffset>1565910</wp:posOffset>
                </wp:positionV>
                <wp:extent cx="276225" cy="381000"/>
                <wp:effectExtent l="3810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0.95pt;margin-top:123.3pt;width:21.75pt;height:3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D71CA" wp14:editId="47B35728">
                <wp:simplePos x="0" y="0"/>
                <wp:positionH relativeFrom="column">
                  <wp:posOffset>3806190</wp:posOffset>
                </wp:positionH>
                <wp:positionV relativeFrom="paragraph">
                  <wp:posOffset>1565910</wp:posOffset>
                </wp:positionV>
                <wp:extent cx="342900" cy="381000"/>
                <wp:effectExtent l="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99.7pt;margin-top:123.3pt;width:27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" strokecolor="#4a7ebb">
                <v:stroke endarrow="open"/>
              </v:shape>
            </w:pict>
          </mc:Fallback>
        </mc:AlternateContent>
      </w:r>
      <w:r w:rsidR="005E26D1" w:rsidRPr="005135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C27F1" wp14:editId="3E24EBD8">
                <wp:simplePos x="0" y="0"/>
                <wp:positionH relativeFrom="column">
                  <wp:posOffset>386715</wp:posOffset>
                </wp:positionH>
                <wp:positionV relativeFrom="paragraph">
                  <wp:posOffset>784860</wp:posOffset>
                </wp:positionV>
                <wp:extent cx="5200650" cy="723900"/>
                <wp:effectExtent l="0" t="0" r="19050" b="19050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23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5E3" w:rsidRPr="005135E3" w:rsidRDefault="005135E3" w:rsidP="005135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Субъекты МСП</w:t>
                            </w:r>
                            <w:r w:rsid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установленные извещением сроки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представляют </w:t>
                            </w:r>
                            <w:r w:rsidR="00B371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35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 отдел инвестиций и предпринимательства комитета по экономике Администрации </w:t>
                            </w:r>
                            <w:proofErr w:type="spellStart"/>
                            <w:r w:rsidRPr="005135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г.о</w:t>
                            </w:r>
                            <w:proofErr w:type="spellEnd"/>
                            <w:r w:rsidRPr="005135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Домодедово или в</w:t>
                            </w:r>
                            <w:r w:rsidR="00B371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5135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МБУ </w:t>
                            </w:r>
                            <w:r w:rsidR="00365FAA" w:rsidRPr="00365F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«Многофункциональный центр предоставления государственных и муниципальных услуг»</w:t>
                            </w:r>
                          </w:p>
                          <w:p w:rsidR="005135E3" w:rsidRPr="00F40FBB" w:rsidRDefault="005135E3" w:rsidP="005135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2" type="#_x0000_t176" style="position:absolute;margin-left:30.45pt;margin-top:61.8pt;width:409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" fillcolor="window" strokecolor="#f79646" strokeweight="2pt">
                <v:textbox>
                  <w:txbxContent>
                    <w:p w:rsidR="005135E3" w:rsidRPr="005135E3" w:rsidRDefault="005135E3" w:rsidP="005135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Субъекты МСП</w:t>
                      </w:r>
                      <w:r w:rsid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установленные извещением сроки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представляют </w:t>
                      </w:r>
                      <w:r w:rsidR="00B371F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Заявление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135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 отдел инвестиций и предпринимательства комитета по экономике Администрации </w:t>
                      </w:r>
                      <w:proofErr w:type="spellStart"/>
                      <w:r w:rsidRPr="005135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г.о</w:t>
                      </w:r>
                      <w:proofErr w:type="spellEnd"/>
                      <w:r w:rsidRPr="005135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Домодедово или в</w:t>
                      </w:r>
                      <w:r w:rsidR="00B371F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</w:t>
                      </w:r>
                      <w:r w:rsidRPr="005135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МБУ </w:t>
                      </w:r>
                      <w:r w:rsidR="00365FAA" w:rsidRPr="00365F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«Многофункциональный центр предоставления государственных и муниципальных услуг»</w:t>
                      </w:r>
                    </w:p>
                    <w:p w:rsidR="005135E3" w:rsidRPr="00F40FBB" w:rsidRDefault="005135E3" w:rsidP="005135E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5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24D44" wp14:editId="1D4B0724">
                <wp:simplePos x="0" y="0"/>
                <wp:positionH relativeFrom="column">
                  <wp:posOffset>2846070</wp:posOffset>
                </wp:positionH>
                <wp:positionV relativeFrom="paragraph">
                  <wp:posOffset>499110</wp:posOffset>
                </wp:positionV>
                <wp:extent cx="45085" cy="180975"/>
                <wp:effectExtent l="19050" t="0" r="3111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24.1pt;margin-top:39.3pt;width:3.5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" adj="18909" fillcolor="#4f81bd" strokecolor="#385d8a" strokeweight="2pt"/>
            </w:pict>
          </mc:Fallback>
        </mc:AlternateContent>
      </w:r>
    </w:p>
    <w:sectPr w:rsidR="005D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E"/>
    <w:rsid w:val="002E3446"/>
    <w:rsid w:val="00331146"/>
    <w:rsid w:val="00365FAA"/>
    <w:rsid w:val="003971B5"/>
    <w:rsid w:val="005135E3"/>
    <w:rsid w:val="005D21C3"/>
    <w:rsid w:val="005D669E"/>
    <w:rsid w:val="005E26D1"/>
    <w:rsid w:val="00B371F7"/>
    <w:rsid w:val="00B628A2"/>
    <w:rsid w:val="00B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Валентина Генадьевна</dc:creator>
  <cp:lastModifiedBy>Казакова Валентина Генадьевна</cp:lastModifiedBy>
  <cp:revision>5</cp:revision>
  <cp:lastPrinted>2015-09-29T12:34:00Z</cp:lastPrinted>
  <dcterms:created xsi:type="dcterms:W3CDTF">2015-09-29T11:38:00Z</dcterms:created>
  <dcterms:modified xsi:type="dcterms:W3CDTF">2015-09-30T09:26:00Z</dcterms:modified>
</cp:coreProperties>
</file>